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267.716535433071" w:right="2389.48818897637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BANDO DI SELEZIONE PER FORMAZIONE DI GRADUATORIE FINALIZZATE AL CONFERIMENTO DI  INCARICHI DI DOCENZA E ATTIVITÀ PROFESSIONALI PRESSO IL  CENTRO CIVICO DI FORMAZIONE MUSICALE DELLA CITTÀ DI TORINO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267.716535433071" w:right="2389.48818897637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AUTOCERTIFICAZIONE TITOLI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Istruzioni per la compilazione:</w:t>
      </w:r>
    </w:p>
    <w:p w:rsidR="00000000" w:rsidDel="00000000" w:rsidP="00000000" w:rsidRDefault="00000000" w:rsidRPr="00000000" w14:paraId="00000008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Il candidato,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a pena di esclusione, </w:t>
      </w:r>
      <w:r w:rsidDel="00000000" w:rsidR="00000000" w:rsidRPr="00000000">
        <w:rPr>
          <w:i w:val="1"/>
          <w:sz w:val="24"/>
          <w:szCs w:val="24"/>
          <w:rtl w:val="0"/>
        </w:rPr>
        <w:t xml:space="preserve">dovrà presentare obbligatoriamente il presente modulo  intestato e sottoscritto.</w:t>
      </w:r>
    </w:p>
    <w:p w:rsidR="00000000" w:rsidDel="00000000" w:rsidP="00000000" w:rsidRDefault="00000000" w:rsidRPr="00000000" w14:paraId="0000000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Nel caso in cui non ci siano titoli di servizio da dichiarare il modulo deve essere comunque presentato.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titoli di servizio devono essere inseriti in relazione alla materia/profilo professionale per cui si concorre.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Possono essere inseriti più periodi di servizio prestati in uno stesso anno formativo se prestati per soggetti diversi.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37" w:lineRule="auto"/>
        <w:rPr>
          <w:b w:val="1"/>
          <w:sz w:val="22"/>
          <w:szCs w:val="22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 termine della compilazione il documento dovrà essere presentato secondo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una sola</w:t>
      </w:r>
      <w:r w:rsidDel="00000000" w:rsidR="00000000" w:rsidRPr="00000000">
        <w:rPr>
          <w:i w:val="1"/>
          <w:sz w:val="24"/>
          <w:szCs w:val="24"/>
          <w:rtl w:val="0"/>
        </w:rPr>
        <w:t xml:space="preserve"> delle seguenti opzioni (a scelta del candidato):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salvato in formato .pdf  e sottoscritto con firma digitale intestata al candidato (firma ai sensi della legge 82/05)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stampato,  firmato con firma autografa e acquisito in formato .pdf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Il documento prodotto,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pena di esclusione, </w:t>
      </w:r>
      <w:r w:rsidDel="00000000" w:rsidR="00000000" w:rsidRPr="00000000">
        <w:rPr>
          <w:i w:val="1"/>
          <w:sz w:val="24"/>
          <w:szCs w:val="24"/>
          <w:rtl w:val="0"/>
        </w:rPr>
        <w:t xml:space="preserve">secondo una delle due modalità sopra indicate dovrà essere inviato congiuntamente agli altri allegati come indicato all’art. 4 del Bando.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Titoli di servizio saranno valutati d’ufficio in relazione a quanto indicato nel bando e nei relativi allegati.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 ______________________________  Codice Fiscale 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dall'art. 76 del D.P.R. 445 del 28 dicembre 2000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 I C H I A R 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sensi e agli effetti degli artt. 46-47 del DPR 445/2000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ciascuna materia di insegnamento indicata nell’istanza (All.1) di possedere i seguenti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titoli di servizio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 tabella può essere ampliata con aggiunte di ulteriori righe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1170"/>
        <w:gridCol w:w="3435"/>
        <w:gridCol w:w="2895"/>
        <w:gridCol w:w="3150"/>
        <w:gridCol w:w="1905"/>
        <w:tblGridChange w:id="0">
          <w:tblGrid>
            <w:gridCol w:w="2490"/>
            <w:gridCol w:w="1170"/>
            <w:gridCol w:w="3435"/>
            <w:gridCol w:w="2895"/>
            <w:gridCol w:w="3150"/>
            <w:gridCol w:w="190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 DI INSEGNAMENTO/PROFILO PROFESSIONALE PER IL QUALE CI SI CANDIDA</w:t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AMBITO DEL BANDO</w:t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ISTITUZIONE/ENTE PRESSO CUI IL SERVIZIO È STATO EFFETTUATO</w:t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ANNO/I ACCADEMICO/SCOLASTICO IN CUI È STATO PRESTATO IL SERVIZIO (secondo i periodi indicati)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 PER CUI È STATO PRESTATO IL SERVIZIO</w:t>
            </w:r>
          </w:p>
        </w:tc>
        <w:tc>
          <w:tcPr>
            <w:shd w:fill="b7b7b7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 DI SERVIZIO COMPLESSIVO ESPRESSO IN ANNI</w:t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ageBreakBefore w:val="0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_______________________________</w:t>
      </w:r>
    </w:p>
    <w:p w:rsidR="00000000" w:rsidDel="00000000" w:rsidP="00000000" w:rsidRDefault="00000000" w:rsidRPr="00000000" w14:paraId="0000007C">
      <w:pPr>
        <w:pageBreakBefore w:val="0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Firma_____________________________</w:t>
      </w:r>
    </w:p>
    <w:sectPr>
      <w:headerReference r:id="rId7" w:type="default"/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ALLEGATO 3</w:t>
    </w:r>
  </w:p>
  <w:p w:rsidR="00000000" w:rsidDel="00000000" w:rsidP="00000000" w:rsidRDefault="00000000" w:rsidRPr="00000000" w14:paraId="0000007F">
    <w:pPr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8TpyGKIZl84WJPDP7fY3kpOiQ==">CgMxLjA4AHIhMXhBRHBtODhhakQxOWdIN0NGMExIOTVhaUZIa1ozb0tR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2021-04-22T13:41:00Z</dcterms:created>
  <dc:creator>ANDREA MAGGIORA</dc:creator>
</cp:coreProperties>
</file>